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702615" cy="1195388"/>
            <wp:effectExtent b="0" l="0" r="0" t="0"/>
            <wp:docPr id="1" name="image1.png"/>
            <a:graphic>
              <a:graphicData uri="http://schemas.openxmlformats.org/drawingml/2006/picture">
                <pic:pic>
                  <pic:nvPicPr>
                    <pic:cNvPr id="0" name="image1.png"/>
                    <pic:cNvPicPr preferRelativeResize="0"/>
                  </pic:nvPicPr>
                  <pic:blipFill>
                    <a:blip r:embed="rId6"/>
                    <a:srcRect b="31970" l="0" r="0" t="33828"/>
                    <a:stretch>
                      <a:fillRect/>
                    </a:stretch>
                  </pic:blipFill>
                  <pic:spPr>
                    <a:xfrm>
                      <a:off x="0" y="0"/>
                      <a:ext cx="2702615" cy="1195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EB Garamond" w:cs="EB Garamond" w:eastAsia="EB Garamond" w:hAnsi="EB Garamond"/>
          <w:b w:val="1"/>
          <w:sz w:val="40"/>
          <w:szCs w:val="40"/>
          <w:u w:val="single"/>
        </w:rPr>
      </w:pPr>
      <w:r w:rsidDel="00000000" w:rsidR="00000000" w:rsidRPr="00000000">
        <w:rPr>
          <w:rFonts w:ascii="EB Garamond" w:cs="EB Garamond" w:eastAsia="EB Garamond" w:hAnsi="EB Garamond"/>
          <w:b w:val="1"/>
          <w:sz w:val="40"/>
          <w:szCs w:val="40"/>
          <w:u w:val="single"/>
          <w:rtl w:val="0"/>
        </w:rPr>
        <w:t xml:space="preserve">Emerson College Student Government Association</w:t>
      </w:r>
    </w:p>
    <w:p w:rsidR="00000000" w:rsidDel="00000000" w:rsidP="00000000" w:rsidRDefault="00000000" w:rsidRPr="00000000" w14:paraId="00000003">
      <w:pPr>
        <w:jc w:val="center"/>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04">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SGA President</w:t>
      </w:r>
      <w:r w:rsidDel="00000000" w:rsidR="00000000" w:rsidRPr="00000000">
        <w:rPr>
          <w:rFonts w:ascii="EB Garamond" w:cs="EB Garamond" w:eastAsia="EB Garamond" w:hAnsi="EB Garamond"/>
          <w:sz w:val="30"/>
          <w:szCs w:val="30"/>
          <w:rtl w:val="0"/>
        </w:rPr>
        <w:t xml:space="preserve">: Nandan Nair</w:t>
      </w:r>
    </w:p>
    <w:p w:rsidR="00000000" w:rsidDel="00000000" w:rsidP="00000000" w:rsidRDefault="00000000" w:rsidRPr="00000000" w14:paraId="00000005">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SGA Vice President</w:t>
      </w:r>
      <w:r w:rsidDel="00000000" w:rsidR="00000000" w:rsidRPr="00000000">
        <w:rPr>
          <w:rFonts w:ascii="EB Garamond" w:cs="EB Garamond" w:eastAsia="EB Garamond" w:hAnsi="EB Garamond"/>
          <w:sz w:val="30"/>
          <w:szCs w:val="30"/>
          <w:rtl w:val="0"/>
        </w:rPr>
        <w:t xml:space="preserve">: Kayla Armbruster </w:t>
      </w:r>
    </w:p>
    <w:p w:rsidR="00000000" w:rsidDel="00000000" w:rsidP="00000000" w:rsidRDefault="00000000" w:rsidRPr="00000000" w14:paraId="00000006">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SGA Treasurer</w:t>
      </w:r>
      <w:r w:rsidDel="00000000" w:rsidR="00000000" w:rsidRPr="00000000">
        <w:rPr>
          <w:rFonts w:ascii="EB Garamond" w:cs="EB Garamond" w:eastAsia="EB Garamond" w:hAnsi="EB Garamond"/>
          <w:sz w:val="30"/>
          <w:szCs w:val="30"/>
          <w:rtl w:val="0"/>
        </w:rPr>
        <w:t xml:space="preserve">: Oliver Katz</w:t>
      </w:r>
    </w:p>
    <w:p w:rsidR="00000000" w:rsidDel="00000000" w:rsidP="00000000" w:rsidRDefault="00000000" w:rsidRPr="00000000" w14:paraId="00000007">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Secretary</w:t>
      </w:r>
      <w:r w:rsidDel="00000000" w:rsidR="00000000" w:rsidRPr="00000000">
        <w:rPr>
          <w:rFonts w:ascii="EB Garamond" w:cs="EB Garamond" w:eastAsia="EB Garamond" w:hAnsi="EB Garamond"/>
          <w:sz w:val="30"/>
          <w:szCs w:val="30"/>
          <w:rtl w:val="0"/>
        </w:rPr>
        <w:t xml:space="preserve">: Olivia DeCesare</w:t>
      </w:r>
    </w:p>
    <w:p w:rsidR="00000000" w:rsidDel="00000000" w:rsidP="00000000" w:rsidRDefault="00000000" w:rsidRPr="00000000" w14:paraId="00000008">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Chief Justice</w:t>
      </w:r>
      <w:r w:rsidDel="00000000" w:rsidR="00000000" w:rsidRPr="00000000">
        <w:rPr>
          <w:rFonts w:ascii="EB Garamond" w:cs="EB Garamond" w:eastAsia="EB Garamond" w:hAnsi="EB Garamond"/>
          <w:sz w:val="30"/>
          <w:szCs w:val="30"/>
          <w:rtl w:val="0"/>
        </w:rPr>
        <w:t xml:space="preserve">: Georgia Winn</w:t>
      </w:r>
    </w:p>
    <w:p w:rsidR="00000000" w:rsidDel="00000000" w:rsidP="00000000" w:rsidRDefault="00000000" w:rsidRPr="00000000" w14:paraId="00000009">
      <w:pPr>
        <w:jc w:val="center"/>
        <w:rPr>
          <w:rFonts w:ascii="EB Garamond" w:cs="EB Garamond" w:eastAsia="EB Garamond" w:hAnsi="EB Garamond"/>
          <w:sz w:val="30"/>
          <w:szCs w:val="30"/>
        </w:rPr>
      </w:pPr>
      <w:r w:rsidDel="00000000" w:rsidR="00000000" w:rsidRPr="00000000">
        <w:rPr>
          <w:rFonts w:ascii="EB Garamond" w:cs="EB Garamond" w:eastAsia="EB Garamond" w:hAnsi="EB Garamond"/>
          <w:b w:val="1"/>
          <w:sz w:val="30"/>
          <w:szCs w:val="30"/>
          <w:rtl w:val="0"/>
        </w:rPr>
        <w:t xml:space="preserve">Director of Communications</w:t>
      </w:r>
      <w:r w:rsidDel="00000000" w:rsidR="00000000" w:rsidRPr="00000000">
        <w:rPr>
          <w:rFonts w:ascii="EB Garamond" w:cs="EB Garamond" w:eastAsia="EB Garamond" w:hAnsi="EB Garamond"/>
          <w:sz w:val="30"/>
          <w:szCs w:val="30"/>
          <w:rtl w:val="0"/>
        </w:rPr>
        <w:t xml:space="preserve">: Josue Velazquez</w:t>
      </w:r>
    </w:p>
    <w:p w:rsidR="00000000" w:rsidDel="00000000" w:rsidP="00000000" w:rsidRDefault="00000000" w:rsidRPr="00000000" w14:paraId="0000000A">
      <w:pPr>
        <w:jc w:val="left"/>
        <w:rPr>
          <w:rFonts w:ascii="EB Garamond" w:cs="EB Garamond" w:eastAsia="EB Garamond" w:hAnsi="EB Garamond"/>
          <w:sz w:val="30"/>
          <w:szCs w:val="30"/>
        </w:rPr>
      </w:pPr>
      <w:r w:rsidDel="00000000" w:rsidR="00000000" w:rsidRPr="00000000">
        <w:rPr>
          <w:rtl w:val="0"/>
        </w:rPr>
      </w:r>
    </w:p>
    <w:p w:rsidR="00000000" w:rsidDel="00000000" w:rsidP="00000000" w:rsidRDefault="00000000" w:rsidRPr="00000000" w14:paraId="0000000B">
      <w:pPr>
        <w:jc w:val="center"/>
        <w:rPr>
          <w:rFonts w:ascii="EB Garamond" w:cs="EB Garamond" w:eastAsia="EB Garamond" w:hAnsi="EB Garamond"/>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C">
      <w:pPr>
        <w:jc w:val="cente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8"/>
          <w:szCs w:val="28"/>
          <w:rtl w:val="0"/>
        </w:rPr>
        <w:t xml:space="preserve">NOTICE OF MEETING: </w:t>
      </w:r>
      <w:r w:rsidDel="00000000" w:rsidR="00000000" w:rsidRPr="00000000">
        <w:rPr>
          <w:rtl w:val="0"/>
        </w:rPr>
      </w:r>
    </w:p>
    <w:p w:rsidR="00000000" w:rsidDel="00000000" w:rsidP="00000000" w:rsidRDefault="00000000" w:rsidRPr="00000000" w14:paraId="0000000D">
      <w:pPr>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THIS AGENDA will be utilized during the Friday, Dec. 13 Student Government Association General Assembly meeting beginning at 12 p.m. in Walker building, room 417.</w:t>
      </w:r>
    </w:p>
    <w:p w:rsidR="00000000" w:rsidDel="00000000" w:rsidP="00000000" w:rsidRDefault="00000000" w:rsidRPr="00000000" w14:paraId="0000000E">
      <w:pPr>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0F">
      <w:pPr>
        <w:jc w:val="center"/>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NOTICE OF AGENDA: </w:t>
      </w:r>
    </w:p>
    <w:p w:rsidR="00000000" w:rsidDel="00000000" w:rsidP="00000000" w:rsidRDefault="00000000" w:rsidRPr="00000000" w14:paraId="00000010">
      <w:pPr>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 SGA SHALL ENGAGE in the following matters once the meeting is called to order: </w:t>
      </w:r>
    </w:p>
    <w:p w:rsidR="00000000" w:rsidDel="00000000" w:rsidP="00000000" w:rsidRDefault="00000000" w:rsidRPr="00000000" w14:paraId="00000011">
      <w:pPr>
        <w:jc w:val="cente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Call to Order.</w:t>
      </w:r>
    </w:p>
    <w:p w:rsidR="00000000" w:rsidDel="00000000" w:rsidP="00000000" w:rsidRDefault="00000000" w:rsidRPr="00000000" w14:paraId="00000013">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12:18</w:t>
      </w:r>
    </w:p>
    <w:p w:rsidR="00000000" w:rsidDel="00000000" w:rsidP="00000000" w:rsidRDefault="00000000" w:rsidRPr="00000000" w14:paraId="00000014">
      <w:pPr>
        <w:numPr>
          <w:ilvl w:val="0"/>
          <w:numId w:val="2"/>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Vote to allow dual approval of minutes &amp; amend the agenda.</w:t>
      </w:r>
    </w:p>
    <w:p w:rsidR="00000000" w:rsidDel="00000000" w:rsidP="00000000" w:rsidRDefault="00000000" w:rsidRPr="00000000" w14:paraId="00000015">
      <w:pPr>
        <w:numPr>
          <w:ilvl w:val="0"/>
          <w:numId w:val="2"/>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Approval of minutes from November 22.</w:t>
      </w:r>
    </w:p>
    <w:p w:rsidR="00000000" w:rsidDel="00000000" w:rsidP="00000000" w:rsidRDefault="00000000" w:rsidRPr="00000000" w14:paraId="00000016">
      <w:pPr>
        <w:numPr>
          <w:ilvl w:val="0"/>
          <w:numId w:val="2"/>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Approval of minutes from December 6.</w:t>
      </w:r>
    </w:p>
    <w:p w:rsidR="00000000" w:rsidDel="00000000" w:rsidP="00000000" w:rsidRDefault="00000000" w:rsidRPr="00000000" w14:paraId="00000017">
      <w:pPr>
        <w:numPr>
          <w:ilvl w:val="0"/>
          <w:numId w:val="1"/>
        </w:numPr>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Discussion for the Spring Semester $1M Endowing of the Impact Fund plan.</w:t>
      </w:r>
    </w:p>
    <w:p w:rsidR="00000000" w:rsidDel="00000000" w:rsidP="00000000" w:rsidRDefault="00000000" w:rsidRPr="00000000" w14:paraId="00000018">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Plan to postpone the vote on the contract until April to come up with a more thorough timeline.</w:t>
      </w:r>
    </w:p>
    <w:p w:rsidR="00000000" w:rsidDel="00000000" w:rsidP="00000000" w:rsidRDefault="00000000" w:rsidRPr="00000000" w14:paraId="00000019">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Institutional Advancement recommended this.</w:t>
      </w:r>
    </w:p>
    <w:p w:rsidR="00000000" w:rsidDel="00000000" w:rsidP="00000000" w:rsidRDefault="00000000" w:rsidRPr="00000000" w14:paraId="0000001A">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OLIVIA COMMENT: It’s only fair that money that came from previous students doesn’t just advance </w:t>
      </w:r>
      <w:r w:rsidDel="00000000" w:rsidR="00000000" w:rsidRPr="00000000">
        <w:rPr>
          <w:rFonts w:ascii="EB Garamond" w:cs="EB Garamond" w:eastAsia="EB Garamond" w:hAnsi="EB Garamond"/>
          <w:i w:val="1"/>
          <w:sz w:val="24"/>
          <w:szCs w:val="24"/>
          <w:rtl w:val="0"/>
        </w:rPr>
        <w:t xml:space="preserve">us</w:t>
      </w:r>
      <w:r w:rsidDel="00000000" w:rsidR="00000000" w:rsidRPr="00000000">
        <w:rPr>
          <w:rFonts w:ascii="EB Garamond" w:cs="EB Garamond" w:eastAsia="EB Garamond" w:hAnsi="EB Garamond"/>
          <w:sz w:val="24"/>
          <w:szCs w:val="24"/>
          <w:rtl w:val="0"/>
        </w:rPr>
        <w:t xml:space="preserve"> but all students. Additionally, we will ensure that no SGA’s forget about these funds in the future.</w:t>
      </w:r>
    </w:p>
    <w:p w:rsidR="00000000" w:rsidDel="00000000" w:rsidP="00000000" w:rsidRDefault="00000000" w:rsidRPr="00000000" w14:paraId="0000001B">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ANGUS COMMENT: A million dollars is more than anyone has, other than Bry of course. It’s incredibly difficult to spend a million dollars– the $40,000 yearly won’t be enough to pay a salary or anything, it would be about 4% of what we spend in a year on student organizations. What we’re looking for really targeted ways for students feel the impact of those funds.</w:t>
      </w:r>
    </w:p>
    <w:p w:rsidR="00000000" w:rsidDel="00000000" w:rsidP="00000000" w:rsidRDefault="00000000" w:rsidRPr="00000000" w14:paraId="0000001C">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BRY COMMENT: The impact fund is </w:t>
      </w:r>
      <w:r w:rsidDel="00000000" w:rsidR="00000000" w:rsidRPr="00000000">
        <w:rPr>
          <w:rFonts w:ascii="EB Garamond" w:cs="EB Garamond" w:eastAsia="EB Garamond" w:hAnsi="EB Garamond"/>
          <w:i w:val="1"/>
          <w:sz w:val="24"/>
          <w:szCs w:val="24"/>
          <w:rtl w:val="0"/>
        </w:rPr>
        <w:t xml:space="preserve">not</w:t>
      </w:r>
      <w:r w:rsidDel="00000000" w:rsidR="00000000" w:rsidRPr="00000000">
        <w:rPr>
          <w:rFonts w:ascii="EB Garamond" w:cs="EB Garamond" w:eastAsia="EB Garamond" w:hAnsi="EB Garamond"/>
          <w:sz w:val="24"/>
          <w:szCs w:val="24"/>
          <w:rtl w:val="0"/>
        </w:rPr>
        <w:t xml:space="preserve"> our budget, it’s students in the past who didn’t get to use it.</w:t>
      </w:r>
    </w:p>
    <w:p w:rsidR="00000000" w:rsidDel="00000000" w:rsidP="00000000" w:rsidRDefault="00000000" w:rsidRPr="00000000" w14:paraId="0000001D">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COMMENT ON LOST MONEY: The scholarship money of previous endowments has still been given out each year– it’s just lost connection to SGA, which it shouldn’t have lost that.</w:t>
      </w:r>
    </w:p>
    <w:p w:rsidR="00000000" w:rsidDel="00000000" w:rsidP="00000000" w:rsidRDefault="00000000" w:rsidRPr="00000000" w14:paraId="0000001E">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JACKIE COMMENT: It would be wonderful if this could be included in financial aid, since our financial aid program is so horrible.</w:t>
      </w:r>
    </w:p>
    <w:p w:rsidR="00000000" w:rsidDel="00000000" w:rsidP="00000000" w:rsidRDefault="00000000" w:rsidRPr="00000000" w14:paraId="0000001F">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CHRISTIAN COMMENT: I like the idea of making it a financial aid supplement– it should go to people with income-based need. I don’t have a problem with it getting out of SGA’s hands if it’s guaranteed.</w:t>
      </w:r>
    </w:p>
    <w:p w:rsidR="00000000" w:rsidDel="00000000" w:rsidP="00000000" w:rsidRDefault="00000000" w:rsidRPr="00000000" w14:paraId="00000020">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QUESTION: Would love SGA to continue to have a say in it just so that we ensure it’s going to students.</w:t>
      </w:r>
    </w:p>
    <w:p w:rsidR="00000000" w:rsidDel="00000000" w:rsidP="00000000" w:rsidRDefault="00000000" w:rsidRPr="00000000" w14:paraId="00000021">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KARLI QUESTION: What’s happening between today and April– what is happening, or are we deliberating?</w:t>
      </w:r>
    </w:p>
    <w:p w:rsidR="00000000" w:rsidDel="00000000" w:rsidP="00000000" w:rsidRDefault="00000000" w:rsidRPr="00000000" w14:paraId="00000022">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ANGUS ANSWER: Part of Internal Affairs talked about is what we want that process to look like— what do we want the process look like? What are student thoughts and ideas? If you have ideas how to get students involved— surveys, public forms, etc.</w:t>
      </w:r>
    </w:p>
    <w:p w:rsidR="00000000" w:rsidDel="00000000" w:rsidP="00000000" w:rsidRDefault="00000000" w:rsidRPr="00000000" w14:paraId="00000023">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KAYLA COMMENT: We want to talk to the public about this issue; not just the people at GA.</w:t>
      </w:r>
    </w:p>
    <w:p w:rsidR="00000000" w:rsidDel="00000000" w:rsidP="00000000" w:rsidRDefault="00000000" w:rsidRPr="00000000" w14:paraId="00000024">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CHARLIE: Do people fill out surveys from SGA?</w:t>
      </w:r>
    </w:p>
    <w:p w:rsidR="00000000" w:rsidDel="00000000" w:rsidP="00000000" w:rsidRDefault="00000000" w:rsidRPr="00000000" w14:paraId="00000025">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KAYLA: Newsletters are the only blasts we have.</w:t>
      </w:r>
    </w:p>
    <w:p w:rsidR="00000000" w:rsidDel="00000000" w:rsidP="00000000" w:rsidRDefault="00000000" w:rsidRPr="00000000" w14:paraId="00000026">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GEORGIA: Elections are different, but we don’t get a lot of interaction for elections. We had about 150 responses.</w:t>
      </w:r>
    </w:p>
    <w:p w:rsidR="00000000" w:rsidDel="00000000" w:rsidP="00000000" w:rsidRDefault="00000000" w:rsidRPr="00000000" w14:paraId="00000027">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KAYLA: Maybe we do multiple things– tabling, posts,</w:t>
      </w:r>
    </w:p>
    <w:p w:rsidR="00000000" w:rsidDel="00000000" w:rsidP="00000000" w:rsidRDefault="00000000" w:rsidRPr="00000000" w14:paraId="00000028">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CHRISTIAN: We are elected &amp; appointed for our demographics. We are usually are ingrained in our constituents.  It’s a struggle to get the Student Body to interact with this.</w:t>
      </w:r>
    </w:p>
    <w:p w:rsidR="00000000" w:rsidDel="00000000" w:rsidP="00000000" w:rsidRDefault="00000000" w:rsidRPr="00000000" w14:paraId="00000029">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MAX: On the topic of getting people engaged, a lot of the Emerson community doesn’t care unless it directly affects them or immediate change– they don’t care about what SGA does. Because it won’t affect the people in this room, it’ll only affect future classes. We should start to frame it as– possibly doing a 4-year scholarship– people might care about that. Maybe frame it with the long term goal of the money and helping the Emerson community.</w:t>
      </w:r>
    </w:p>
    <w:p w:rsidR="00000000" w:rsidDel="00000000" w:rsidP="00000000" w:rsidRDefault="00000000" w:rsidRPr="00000000" w14:paraId="0000002A">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GEORGIA: We like Jenn’s idea of doing focus groups, maybe getting groups of students who would otherwise not be involved. We should be clear that we’re involved with the student body in this process, they aren’t voting on this we’re just getting their input. As great it would be to give $40,000 to a student each year, there’s also other programs– like student experience. We could look at the period products in the residential halls.</w:t>
      </w:r>
    </w:p>
    <w:p w:rsidR="00000000" w:rsidDel="00000000" w:rsidP="00000000" w:rsidRDefault="00000000" w:rsidRPr="00000000" w14:paraId="0000002B">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OLIVIA: Ask Org leaders to bring it up at their organization so that we can get a good idea– and it can be more casual too.</w:t>
      </w:r>
    </w:p>
    <w:p w:rsidR="00000000" w:rsidDel="00000000" w:rsidP="00000000" w:rsidRDefault="00000000" w:rsidRPr="00000000" w14:paraId="0000002C">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JOSUE COMMENT: The funds should be reallocated to SGA’s spending money– like there’s organizations that come to us with appeals, but we could use the $40,000 to supplement SGA’s budget to other organizations.</w:t>
      </w:r>
    </w:p>
    <w:p w:rsidR="00000000" w:rsidDel="00000000" w:rsidP="00000000" w:rsidRDefault="00000000" w:rsidRPr="00000000" w14:paraId="0000002D">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GEORGIA COMMENT: We need to anticipate that people will be upset at SGA  for putting the money into the endowment– we need to market this correctly or else students will be upset about it.</w:t>
      </w:r>
    </w:p>
    <w:p w:rsidR="00000000" w:rsidDel="00000000" w:rsidP="00000000" w:rsidRDefault="00000000" w:rsidRPr="00000000" w14:paraId="0000002E">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QUESTION: Can we invest it somewhere else other than the Endowment?</w:t>
      </w:r>
    </w:p>
    <w:p w:rsidR="00000000" w:rsidDel="00000000" w:rsidP="00000000" w:rsidRDefault="00000000" w:rsidRPr="00000000" w14:paraId="0000002F">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ANSWER: No— only the endowment.</w:t>
      </w:r>
    </w:p>
    <w:p w:rsidR="00000000" w:rsidDel="00000000" w:rsidP="00000000" w:rsidRDefault="00000000" w:rsidRPr="00000000" w14:paraId="00000030">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KARLI QUESTION: It’s interesting that you had no options for investment, and then suddenly one popped up.</w:t>
      </w:r>
    </w:p>
    <w:p w:rsidR="00000000" w:rsidDel="00000000" w:rsidP="00000000" w:rsidRDefault="00000000" w:rsidRPr="00000000" w14:paraId="00000031">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JENN ANSWER: Risk management first conversation and then Budget and Finance conversation– two different departments that didn’t talk to each other. So it’s not like it was never an option people just didn’t know that there was this option.</w:t>
      </w:r>
    </w:p>
    <w:p w:rsidR="00000000" w:rsidDel="00000000" w:rsidP="00000000" w:rsidRDefault="00000000" w:rsidRPr="00000000" w14:paraId="00000032">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COMMENT: We should look into a percentage split in terms of our interest– it doesn’t make sense to say by dollar amount, so it can vary ever-so-slightly (not drastically).  Maybe we say 20% to financial aid, 30% somewhere else— that should be our conversation after we figure out what we want to do with it.</w:t>
      </w:r>
    </w:p>
    <w:p w:rsidR="00000000" w:rsidDel="00000000" w:rsidP="00000000" w:rsidRDefault="00000000" w:rsidRPr="00000000" w14:paraId="00000033">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OLIVIA COMMENT: This is all speculative too– please feel free to argue against it.</w:t>
      </w:r>
    </w:p>
    <w:p w:rsidR="00000000" w:rsidDel="00000000" w:rsidP="00000000" w:rsidRDefault="00000000" w:rsidRPr="00000000" w14:paraId="00000034">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CHRISTIAN COMMENT: Why don’t we talk about that then…? Not great to talk about it if we don’t know about it. It’s hard to talk about what we’re gonna do with it without knowing how much we’ll be putting in. I think we should invest the whole amount.</w:t>
      </w:r>
    </w:p>
    <w:p w:rsidR="00000000" w:rsidDel="00000000" w:rsidP="00000000" w:rsidRDefault="00000000" w:rsidRPr="00000000" w14:paraId="00000035">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JOSUE COMMENT: If we can endow more, we should endow more.</w:t>
      </w:r>
    </w:p>
    <w:p w:rsidR="00000000" w:rsidDel="00000000" w:rsidP="00000000" w:rsidRDefault="00000000" w:rsidRPr="00000000" w14:paraId="00000036">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CONCERN: We pay the salary of an SGA bookkeeper– so we need less money than that.</w:t>
      </w:r>
    </w:p>
    <w:p w:rsidR="00000000" w:rsidDel="00000000" w:rsidP="00000000" w:rsidRDefault="00000000" w:rsidRPr="00000000" w14:paraId="00000037">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HENRY COMMENT: It’s not our money to spend– so I’m in favor of putting every penny into the endowment. Whatever money that we don’t invest… I really worry for that going to a vanity project or a one-time thing since this isn’t money that was supposed to go to. It should be going to permanent programs if we’re going to be spending. If not the endowment I would implore others to think of programs like that if they’re not.</w:t>
      </w:r>
    </w:p>
    <w:p w:rsidR="00000000" w:rsidDel="00000000" w:rsidP="00000000" w:rsidRDefault="00000000" w:rsidRPr="00000000" w14:paraId="00000038">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COMMENT: If COVID-19 didn’t happen, that money would have gone out.</w:t>
      </w:r>
    </w:p>
    <w:p w:rsidR="00000000" w:rsidDel="00000000" w:rsidP="00000000" w:rsidRDefault="00000000" w:rsidRPr="00000000" w14:paraId="00000039">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HENRY COMMENT: Some Orgs are struggling to recover from COVID– so we could use that money to assist our student organizations or assisting </w:t>
      </w:r>
      <w:r w:rsidDel="00000000" w:rsidR="00000000" w:rsidRPr="00000000">
        <w:rPr>
          <w:rFonts w:ascii="EB Garamond" w:cs="EB Garamond" w:eastAsia="EB Garamond" w:hAnsi="EB Garamond"/>
          <w:i w:val="1"/>
          <w:sz w:val="24"/>
          <w:szCs w:val="24"/>
          <w:rtl w:val="0"/>
        </w:rPr>
        <w:t xml:space="preserve">starting</w:t>
      </w:r>
      <w:r w:rsidDel="00000000" w:rsidR="00000000" w:rsidRPr="00000000">
        <w:rPr>
          <w:rFonts w:ascii="EB Garamond" w:cs="EB Garamond" w:eastAsia="EB Garamond" w:hAnsi="EB Garamond"/>
          <w:sz w:val="24"/>
          <w:szCs w:val="24"/>
          <w:rtl w:val="0"/>
        </w:rPr>
        <w:t xml:space="preserve"> student organizations.</w:t>
      </w:r>
    </w:p>
    <w:p w:rsidR="00000000" w:rsidDel="00000000" w:rsidP="00000000" w:rsidRDefault="00000000" w:rsidRPr="00000000" w14:paraId="0000003A">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CHRISTIAN COMMENT: I don’t think it’s a bad idea to have a conservative financial posture– it’s important to have a foundation for student experiences. The more conservative with how we allocate our money, the more likely we can preserve the sanctity and student experience that we have. It’s important to look towards the future rather than being selfish. We have to prevailing themes of Students: a lot of issues with administration and a lot of issues with finance. If we can guarantee that money goes to income-based financial need, I think most students would be okay with that.</w:t>
      </w:r>
    </w:p>
    <w:p w:rsidR="00000000" w:rsidDel="00000000" w:rsidP="00000000" w:rsidRDefault="00000000" w:rsidRPr="00000000" w14:paraId="0000003B">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MAX COMMENT: It’s difficult after hearing what everyone has said– it’s tricky with a lasting program that ultimately, there will be a time where that money may not be enough to suffice or get rid of it. The student body has spoken about what they’re passionate about, and you don’t want to create something that will have impact in the moment but won’t have enough money to sustain itself in the future. If we help with financial aid– the administration could really turn their back on it.</w:t>
      </w:r>
    </w:p>
    <w:p w:rsidR="00000000" w:rsidDel="00000000" w:rsidP="00000000" w:rsidRDefault="00000000" w:rsidRPr="00000000" w14:paraId="0000003C">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COMMENT: The administration cannot take the money </w:t>
      </w:r>
      <w:r w:rsidDel="00000000" w:rsidR="00000000" w:rsidRPr="00000000">
        <w:rPr>
          <w:rFonts w:ascii="EB Garamond" w:cs="EB Garamond" w:eastAsia="EB Garamond" w:hAnsi="EB Garamond"/>
          <w:i w:val="1"/>
          <w:sz w:val="24"/>
          <w:szCs w:val="24"/>
          <w:rtl w:val="0"/>
        </w:rPr>
        <w:t xml:space="preserve">no matter what</w:t>
      </w:r>
      <w:r w:rsidDel="00000000" w:rsidR="00000000" w:rsidRPr="00000000">
        <w:rPr>
          <w:rFonts w:ascii="EB Garamond" w:cs="EB Garamond" w:eastAsia="EB Garamond" w:hAnsi="EB Garamond"/>
          <w:sz w:val="24"/>
          <w:szCs w:val="24"/>
          <w:rtl w:val="0"/>
        </w:rPr>
        <w:t xml:space="preserve"> after we sign the contract.</w:t>
      </w:r>
    </w:p>
    <w:p w:rsidR="00000000" w:rsidDel="00000000" w:rsidP="00000000" w:rsidRDefault="00000000" w:rsidRPr="00000000" w14:paraId="0000003D">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ANGUS COMMENT: The college cannot repurpose funds when theres a contract. There are sometimes the college has funds that are so restrictive with the donor agreement. There’s a potential in the future SGA doesn’t have any interest in running whatever program in the future exists– which we don’t want it to just sit there.</w:t>
      </w:r>
    </w:p>
    <w:p w:rsidR="00000000" w:rsidDel="00000000" w:rsidP="00000000" w:rsidRDefault="00000000" w:rsidRPr="00000000" w14:paraId="0000003E">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GEORGIA COMMENT: There is absolutely a place for us to make student scholarship– and also we would like to use it to allocate to organizations– which it could be fun to have it be a “startup” fund to new organizations. It could also be used to create a database of previous organization members so people know who to get connected to!</w:t>
      </w:r>
    </w:p>
    <w:p w:rsidR="00000000" w:rsidDel="00000000" w:rsidP="00000000" w:rsidRDefault="00000000" w:rsidRPr="00000000" w14:paraId="0000003F">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COMMENT: We might not need money for that last one.</w:t>
      </w:r>
    </w:p>
    <w:p w:rsidR="00000000" w:rsidDel="00000000" w:rsidP="00000000" w:rsidRDefault="00000000" w:rsidRPr="00000000" w14:paraId="00000040">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JOSUE: We should endow as much as we possibly can, because it ensures we get more money per-year. If we endow as much as possible, we can get more now. Like Henry said, we shouldn’t be spending this money right now that won’t be in a way that’s impermanent. So we could put the money towards financial aid, student-film makers or performing arts,</w:t>
      </w:r>
    </w:p>
    <w:p w:rsidR="00000000" w:rsidDel="00000000" w:rsidP="00000000" w:rsidRDefault="00000000" w:rsidRPr="00000000" w14:paraId="00000041">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 JAZZY COMMENT: There’s a lot of organizations that do a lot of double-dippers– or do a lot. It’s great to help new organizations, but it’s hard to question whether or not we should get free resources. There’s so many free resources but it’s almost overwhelming– putting more free resources isn’t helpful because it overwhelms the people who need it most (low-income first gen). Maybe making a more direct resource would be wonderful, or something.</w:t>
      </w:r>
    </w:p>
    <w:p w:rsidR="00000000" w:rsidDel="00000000" w:rsidP="00000000" w:rsidRDefault="00000000" w:rsidRPr="00000000" w14:paraId="00000042">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GEORGIA QUESTION: Loves Jazzy’s point. If we invested all of it– no more impact fund other than our debt to Emerson. What’s the drawback?</w:t>
      </w:r>
    </w:p>
    <w:p w:rsidR="00000000" w:rsidDel="00000000" w:rsidP="00000000" w:rsidRDefault="00000000" w:rsidRPr="00000000" w14:paraId="00000043">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ANGUS COMMENT: It would give us an extra $12,000 yearly and it won’t have $300,000 in pocket right now– which we were thinking that we would want extra money to supplement we won’t have it.</w:t>
      </w:r>
    </w:p>
    <w:p w:rsidR="00000000" w:rsidDel="00000000" w:rsidP="00000000" w:rsidRDefault="00000000" w:rsidRPr="00000000" w14:paraId="00000044">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 JENN POINT: You can’t use the profits each year until the fifth year– so you don’t have access to that money.</w:t>
      </w:r>
    </w:p>
    <w:p w:rsidR="00000000" w:rsidDel="00000000" w:rsidP="00000000" w:rsidRDefault="00000000" w:rsidRPr="00000000" w14:paraId="00000045">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 GEORGIA COMMENT: In that context with not being able to use the money– it makes sense for us to set aside some money so that we can supplement during that time period– so we don’t have to wait 4 years for people to start things and then later they have guaranteed funding later.</w:t>
      </w:r>
    </w:p>
    <w:p w:rsidR="00000000" w:rsidDel="00000000" w:rsidP="00000000" w:rsidRDefault="00000000" w:rsidRPr="00000000" w14:paraId="00000046">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CHARLIE: It makes sense to not endow all of it so we have that additional funds– so we can start orgs and put on events and make a difference here. You may see that as a careless use of money, but it’s community building activities and could be a recurring event or thing– and Emerson lacks community. If we have funds leftover, we can create some community. It could be for the senior class Boat Prom!</w:t>
      </w:r>
    </w:p>
    <w:p w:rsidR="00000000" w:rsidDel="00000000" w:rsidP="00000000" w:rsidRDefault="00000000" w:rsidRPr="00000000" w14:paraId="00000047">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CHRSTIAN: If we endowed a million, keep whatever, how much gets siphoned by the bookkeeping?</w:t>
      </w:r>
    </w:p>
    <w:p w:rsidR="00000000" w:rsidDel="00000000" w:rsidP="00000000" w:rsidRDefault="00000000" w:rsidRPr="00000000" w14:paraId="00000048">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ANGUS: It would not be part of the endowment, the College isn’t absorbing it, and it’s not coming from the budget of this. We’ve set aside the money </w:t>
      </w:r>
      <w:r w:rsidDel="00000000" w:rsidR="00000000" w:rsidRPr="00000000">
        <w:rPr>
          <w:rFonts w:ascii="EB Garamond" w:cs="EB Garamond" w:eastAsia="EB Garamond" w:hAnsi="EB Garamond"/>
          <w:i w:val="1"/>
          <w:sz w:val="24"/>
          <w:szCs w:val="24"/>
          <w:rtl w:val="0"/>
        </w:rPr>
        <w:t xml:space="preserve">already</w:t>
      </w:r>
      <w:r w:rsidDel="00000000" w:rsidR="00000000" w:rsidRPr="00000000">
        <w:rPr>
          <w:rFonts w:ascii="EB Garamond" w:cs="EB Garamond" w:eastAsia="EB Garamond" w:hAnsi="EB Garamond"/>
          <w:sz w:val="24"/>
          <w:szCs w:val="24"/>
          <w:rtl w:val="0"/>
        </w:rPr>
        <w:t xml:space="preserve"> from the impact fund for the bookkeeper. We pretend like we don’t have that money because we’re already on the hook for it.</w:t>
      </w:r>
    </w:p>
    <w:p w:rsidR="00000000" w:rsidDel="00000000" w:rsidP="00000000" w:rsidRDefault="00000000" w:rsidRPr="00000000" w14:paraId="00000049">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JOSUE: If we endow 1.3M we’re not out of money right? We can still operate.</w:t>
      </w:r>
    </w:p>
    <w:p w:rsidR="00000000" w:rsidDel="00000000" w:rsidP="00000000" w:rsidRDefault="00000000" w:rsidRPr="00000000" w14:paraId="0000004A">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We would still have our operating budget, but we would lose that for four years. Then starting in five years we’d get the money back from it.</w:t>
      </w:r>
    </w:p>
    <w:p w:rsidR="00000000" w:rsidDel="00000000" w:rsidP="00000000" w:rsidRDefault="00000000" w:rsidRPr="00000000" w14:paraId="0000004B">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JOSUE: Some helpful things that we can establish– we can draw up a framework for how we spend the money after it comes back out of the endowment. Additionally, it would be appreciated to see some tangible changes or enhancements to our community. We’ve already spend $200,000 spent, but we would like to see some tangible enhancements by spending whatever money we leave to ourselves. I’m sure there’s people who benefited from that $200,000— but we need to have everyone.</w:t>
      </w:r>
    </w:p>
    <w:p w:rsidR="00000000" w:rsidDel="00000000" w:rsidP="00000000" w:rsidRDefault="00000000" w:rsidRPr="00000000" w14:paraId="0000004C">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KAYLA: No point in having the money if we can’t at the end of the day say “this is what we did with it and how it made something better/happen”</w:t>
      </w:r>
    </w:p>
    <w:p w:rsidR="00000000" w:rsidDel="00000000" w:rsidP="00000000" w:rsidRDefault="00000000" w:rsidRPr="00000000" w14:paraId="0000004D">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MAX: It was someone’s point about community events– I’d like to advocate for community events. My event was a one-time thing, but i encouraged people to join PR events, and there’s long term effects of one-time events. You can inspire people, build community, benefit organizations. It’s not a bad thing just because it only happens once.</w:t>
      </w:r>
    </w:p>
    <w:p w:rsidR="00000000" w:rsidDel="00000000" w:rsidP="00000000" w:rsidRDefault="00000000" w:rsidRPr="00000000" w14:paraId="0000004E">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That’s why we love to have long term goals of an event– when we look at numbers, but we can look at the context of the numbers over the long run. There’s a lot of things numbers won’t tell you just by looking at a spreadsheet.</w:t>
      </w:r>
    </w:p>
    <w:p w:rsidR="00000000" w:rsidDel="00000000" w:rsidP="00000000" w:rsidRDefault="00000000" w:rsidRPr="00000000" w14:paraId="0000004F">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OLIVIA: Save the same amount per year.</w:t>
      </w:r>
    </w:p>
    <w:p w:rsidR="00000000" w:rsidDel="00000000" w:rsidP="00000000" w:rsidRDefault="00000000" w:rsidRPr="00000000" w14:paraId="00000050">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HENRY: Wants to address the previous comments– events are really great. But the long term event impacts are only four years. To the question of the endowment, we should invest all of it— just because it’ll result in more money down the line. Because I think we should be empowering student organizations– so many organizations could change entirely through an extra $1,000. I think we should be using the extra money we have now, give more money to the organizations, and then giving the money from the endowment to the organizations so that they can also be empowered to make more student experience!</w:t>
      </w:r>
    </w:p>
    <w:p w:rsidR="00000000" w:rsidDel="00000000" w:rsidP="00000000" w:rsidRDefault="00000000" w:rsidRPr="00000000" w14:paraId="00000051">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HENRY: Thanks to Olivia! (Your welcome!!)</w:t>
      </w:r>
    </w:p>
    <w:p w:rsidR="00000000" w:rsidDel="00000000" w:rsidP="00000000" w:rsidRDefault="00000000" w:rsidRPr="00000000" w14:paraId="00000052">
      <w:pPr>
        <w:numPr>
          <w:ilvl w:val="2"/>
          <w:numId w:val="1"/>
        </w:numPr>
        <w:ind w:left="216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KAYLA: Since it would have been their money anyway, I think it’s a good idea. Additionally, our job is more than just funding organizations but allowing them to build community. It would have been their money– but we should keep the orgs in mind since it should have been their money in 2020. By giving organizations money they will be hosting the community events. Maybe we can give “christmas bonus” and then encourage events.</w:t>
      </w:r>
    </w:p>
    <w:p w:rsidR="00000000" w:rsidDel="00000000" w:rsidP="00000000" w:rsidRDefault="00000000" w:rsidRPr="00000000" w14:paraId="00000053">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MAYA: Really interested in Olivia’s points and the conversations that we’re having and the discussions– I think we should go back and have conversations with our constituents– I feel really weird about endowing any of this money ethically, but I need to ask my constituents because if my constituents feel like it’s a good idea to look beside that ethical dilemma to benefit students– but I don’t vote just for myself, but I feel weird now.</w:t>
      </w:r>
    </w:p>
    <w:p w:rsidR="00000000" w:rsidDel="00000000" w:rsidP="00000000" w:rsidRDefault="00000000" w:rsidRPr="00000000" w14:paraId="00000054">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GEORGIA: I  will remind everyone of abstention. If you go to your community but you don’t feel comfortable voting yes— but you can abstain from voting always. Speaking to Olivia’s point– it makes sense to endow around 1.1M or something more than just the 1M so that we have money split over the years and fluff up student organizations while still endowing a large amount of money.</w:t>
      </w:r>
    </w:p>
    <w:p w:rsidR="00000000" w:rsidDel="00000000" w:rsidP="00000000" w:rsidRDefault="00000000" w:rsidRPr="00000000" w14:paraId="00000055">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I would be open to that– I like the concept!</w:t>
      </w:r>
    </w:p>
    <w:p w:rsidR="00000000" w:rsidDel="00000000" w:rsidP="00000000" w:rsidRDefault="00000000" w:rsidRPr="00000000" w14:paraId="00000056">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LEVI: Supporting what Henry said– these organizations on campus have had their budgets slashed. I think the particular issue with that, before they were cut– they narrowed down to a dollar what they allocated their money towards (especially many large orgs) but now that their budgets have been cut, it’s complicated everything. These organizations need their money– I’m fortunate enough to be an in organization that has enough funding, but some of them need so much money, and they’ve been cut by large margins. I think having money going back to is the exact reason we’re here– to support them.</w:t>
      </w:r>
    </w:p>
    <w:p w:rsidR="00000000" w:rsidDel="00000000" w:rsidP="00000000" w:rsidRDefault="00000000" w:rsidRPr="00000000" w14:paraId="00000057">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ANGUS: Congratulations to Georiga– Angus has done the math but the numbers from the spreadsheet is 1.12M and 180,000 set aside, would cover Olivia’s proposal. It would cover 4 years of expenses. Interesting question: we can put this money wherever we want, so we can use it to support student organizations– but I hesitate to give money to student organizations not in perpetuity. In a few years time it will have to come with a cut. We had a similar situation two years ago, where we gave more than we were able to sustain. That’s why so many were cut this year. It was not fun at Financial Advisory. ADDITIONAL COMMENT, when it comes to making a financial decision, FAB is your friend– the first version of a motion will have a number from FAB probably. We can always amend that number, but the first number is from them. We should look at how much we want for each need, and then FAB will help us come up with a plan. It’s important to remember that the process here will go to FAB, people who do budget will make a decision, and then we’ll present it to you.</w:t>
      </w:r>
    </w:p>
    <w:p w:rsidR="00000000" w:rsidDel="00000000" w:rsidP="00000000" w:rsidRDefault="00000000" w:rsidRPr="00000000" w14:paraId="00000058">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It’s 1:34– we need to stop soon.</w:t>
      </w:r>
    </w:p>
    <w:p w:rsidR="00000000" w:rsidDel="00000000" w:rsidP="00000000" w:rsidRDefault="00000000" w:rsidRPr="00000000" w14:paraId="00000059">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 NANDAN: We’re talking about endowing a certain amount or planning out what we do with the extra funds. I would like to be mindful of the fact that we are endowing for the long-term, but also we don’t want to make all the decisions for everyone forever. We don’t know what the future holds– so I don’t think we leave $100,000 laying around– but we should consider leaving some funds as a free-range “see what happens” or break glass in case of emergencies. Additionally, if the percentage of the yearly returns it would be nice to have SGA yearly decide what it goes to! If GA decides to make it different etc.</w:t>
      </w:r>
    </w:p>
    <w:p w:rsidR="00000000" w:rsidDel="00000000" w:rsidP="00000000" w:rsidRDefault="00000000" w:rsidRPr="00000000" w14:paraId="0000005A">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OLIVIA: It’s okay if it does or doesn’t go to organizations– just because it was supposed to go to organizations doesn’t mean it needs to again.</w:t>
      </w:r>
    </w:p>
    <w:p w:rsidR="00000000" w:rsidDel="00000000" w:rsidP="00000000" w:rsidRDefault="00000000" w:rsidRPr="00000000" w14:paraId="0000005B">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 HENRY: Sorry for starting the side conversation about events lol. But we can make a permanent “christmas bonus”  it feels like the smartest investment to make on student’s lives. Everyone we know is in at least one organization– so it really could help almost everyone at the college by boosting their budgets. A small sector of the population goes to SGA events– so it makes better sense to give it to organizations.</w:t>
      </w:r>
    </w:p>
    <w:p w:rsidR="00000000" w:rsidDel="00000000" w:rsidP="00000000" w:rsidRDefault="00000000" w:rsidRPr="00000000" w14:paraId="0000005C">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 HENRY QUESTION: There’s some ethical concerns in investing– what are the specific concerns we have? What I’m speculating.</w:t>
      </w:r>
    </w:p>
    <w:p w:rsidR="00000000" w:rsidDel="00000000" w:rsidP="00000000" w:rsidRDefault="00000000" w:rsidRPr="00000000" w14:paraId="0000005D">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OLIVIA ANSWER: Probably what you’re speculating.</w:t>
      </w:r>
    </w:p>
    <w:p w:rsidR="00000000" w:rsidDel="00000000" w:rsidP="00000000" w:rsidRDefault="00000000" w:rsidRPr="00000000" w14:paraId="0000005E">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KAYLA ANSWER: We technically don’t know where it’s going in the stock market.</w:t>
      </w:r>
    </w:p>
    <w:p w:rsidR="00000000" w:rsidDel="00000000" w:rsidP="00000000" w:rsidRDefault="00000000" w:rsidRPr="00000000" w14:paraId="0000005F">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ANSWER: We are doing research right now though because this is issue #1 lol.</w:t>
      </w:r>
    </w:p>
    <w:p w:rsidR="00000000" w:rsidDel="00000000" w:rsidP="00000000" w:rsidRDefault="00000000" w:rsidRPr="00000000" w14:paraId="00000060">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OLLIE ANSWER: They foresee more requirements on mutual funds in the future— but the college itself doesn’t have the information of where the mutual funds are investing, so it’s not the institution’s fault.</w:t>
      </w:r>
    </w:p>
    <w:p w:rsidR="00000000" w:rsidDel="00000000" w:rsidP="00000000" w:rsidRDefault="00000000" w:rsidRPr="00000000" w14:paraId="00000061">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MAX: We’re in a worse position that they’re facing budget cuts and lower enrollment, there’s growing dissent with Emerson. People are upset. Providing organizations with a portion of the money that would have been theirs anyways, will make feel students a little happier– maybe thinking “Maybe the institution didn’t the worse right now!” I think there’s a way to split it between financial aid funds AND organizations– no need to do all in one.</w:t>
      </w:r>
    </w:p>
    <w:p w:rsidR="00000000" w:rsidDel="00000000" w:rsidP="00000000" w:rsidRDefault="00000000" w:rsidRPr="00000000" w14:paraId="00000062">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JENN POINTS:</w:t>
      </w:r>
    </w:p>
    <w:p w:rsidR="00000000" w:rsidDel="00000000" w:rsidP="00000000" w:rsidRDefault="00000000" w:rsidRPr="00000000" w14:paraId="00000063">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have about 93 organization on our campus– $40,000 divided by that many, it’s like 400 dollars. It’s a lot to some organizations– but so small now. However, we need to have longevity. There’s not enough funds to sustain that forever.</w:t>
      </w:r>
    </w:p>
    <w:p w:rsidR="00000000" w:rsidDel="00000000" w:rsidP="00000000" w:rsidRDefault="00000000" w:rsidRPr="00000000" w14:paraId="00000064">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 MAYA: Concerns about the endowment that our endowment gets money from Israel investors. Additionally, the amount we put in the endowment— we have students and a school in crisis: low-income students are struggling— the amount that we’re going to put in the endowment and limiting what we have on hand is a bad idea because we don’t know what emergencies will come up soon, and we may need to help students. I don’t think we do enough to help students in crisis, and we need to be setting money aside to be doing that within the next coming years.</w:t>
      </w:r>
    </w:p>
    <w:p w:rsidR="00000000" w:rsidDel="00000000" w:rsidP="00000000" w:rsidRDefault="00000000" w:rsidRPr="00000000" w14:paraId="00000065">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 IF YOU HAVE ADDITIONAL QUESTIONS, CONTACT NANDAN , OLIVER, ANGUS, KAYLA, OR ANYONE AT IA.</w:t>
      </w:r>
    </w:p>
    <w:p w:rsidR="00000000" w:rsidDel="00000000" w:rsidP="00000000" w:rsidRDefault="00000000" w:rsidRPr="00000000" w14:paraId="00000066">
      <w:pPr>
        <w:numPr>
          <w:ilvl w:val="0"/>
          <w:numId w:val="1"/>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Senator Spotlight.</w:t>
      </w:r>
    </w:p>
    <w:p w:rsidR="00000000" w:rsidDel="00000000" w:rsidP="00000000" w:rsidRDefault="00000000" w:rsidRPr="00000000" w14:paraId="00000067">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Christian Sullivan!</w:t>
      </w:r>
    </w:p>
    <w:p w:rsidR="00000000" w:rsidDel="00000000" w:rsidP="00000000" w:rsidRDefault="00000000" w:rsidRPr="00000000" w14:paraId="00000068">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Not just this year, but last year as well! They’re always here, always raising their hand and contributing, and always smiling!</w:t>
      </w:r>
      <w:r w:rsidDel="00000000" w:rsidR="00000000" w:rsidRPr="00000000">
        <w:rPr>
          <w:rtl w:val="0"/>
        </w:rPr>
      </w:r>
    </w:p>
    <w:p w:rsidR="00000000" w:rsidDel="00000000" w:rsidP="00000000" w:rsidRDefault="00000000" w:rsidRPr="00000000" w14:paraId="00000069">
      <w:pPr>
        <w:numPr>
          <w:ilvl w:val="0"/>
          <w:numId w:val="1"/>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Open Forum.</w:t>
      </w:r>
    </w:p>
    <w:p w:rsidR="00000000" w:rsidDel="00000000" w:rsidP="00000000" w:rsidRDefault="00000000" w:rsidRPr="00000000" w14:paraId="0000006A">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found the gavel &amp; box!</w:t>
      </w:r>
    </w:p>
    <w:p w:rsidR="00000000" w:rsidDel="00000000" w:rsidP="00000000" w:rsidRDefault="00000000" w:rsidRPr="00000000" w14:paraId="0000006B">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It’s a christmas miracle!</w:t>
      </w:r>
    </w:p>
    <w:p w:rsidR="00000000" w:rsidDel="00000000" w:rsidP="00000000" w:rsidRDefault="00000000" w:rsidRPr="00000000" w14:paraId="0000006C">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LEVI: I looked forward to GA all the time! I’ll be in the Castle and I’ll join online all the time! I really enjoyed this, and thank you so much!</w:t>
      </w:r>
    </w:p>
    <w:p w:rsidR="00000000" w:rsidDel="00000000" w:rsidP="00000000" w:rsidRDefault="00000000" w:rsidRPr="00000000" w14:paraId="0000006D">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NANDAN: Shout out to Levi, Max, and Charli! Our Castle-goers!</w:t>
      </w:r>
    </w:p>
    <w:p w:rsidR="00000000" w:rsidDel="00000000" w:rsidP="00000000" w:rsidRDefault="00000000" w:rsidRPr="00000000" w14:paraId="0000006E">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Abroad Senator will be open!</w:t>
      </w:r>
    </w:p>
    <w:p w:rsidR="00000000" w:rsidDel="00000000" w:rsidP="00000000" w:rsidRDefault="00000000" w:rsidRPr="00000000" w14:paraId="0000006F">
      <w:pPr>
        <w:numPr>
          <w:ilvl w:val="2"/>
          <w:numId w:val="1"/>
        </w:numPr>
        <w:ind w:left="216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Deputy Senator will be open when DJ comes back!</w:t>
      </w:r>
    </w:p>
    <w:p w:rsidR="00000000" w:rsidDel="00000000" w:rsidP="00000000" w:rsidRDefault="00000000" w:rsidRPr="00000000" w14:paraId="00000070">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We will miss Josue!</w:t>
      </w:r>
    </w:p>
    <w:p w:rsidR="00000000" w:rsidDel="00000000" w:rsidP="00000000" w:rsidRDefault="00000000" w:rsidRPr="00000000" w14:paraId="00000071">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Olivia will need a Deputy! If you know anyone please let us know!</w:t>
      </w:r>
    </w:p>
    <w:p w:rsidR="00000000" w:rsidDel="00000000" w:rsidP="00000000" w:rsidRDefault="00000000" w:rsidRPr="00000000" w14:paraId="00000072">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SGA Review in the Beacon!</w:t>
      </w:r>
    </w:p>
    <w:p w:rsidR="00000000" w:rsidDel="00000000" w:rsidP="00000000" w:rsidRDefault="00000000" w:rsidRPr="00000000" w14:paraId="00000073">
      <w:pPr>
        <w:numPr>
          <w:ilvl w:val="0"/>
          <w:numId w:val="1"/>
        </w:numPr>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Adjournment &amp; cancellation until Spring Semester.</w:t>
      </w:r>
    </w:p>
    <w:p w:rsidR="00000000" w:rsidDel="00000000" w:rsidP="00000000" w:rsidRDefault="00000000" w:rsidRPr="00000000" w14:paraId="00000074">
      <w:pPr>
        <w:numPr>
          <w:ilvl w:val="1"/>
          <w:numId w:val="1"/>
        </w:numPr>
        <w:ind w:left="144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1:55</w:t>
      </w:r>
    </w:p>
    <w:p w:rsidR="00000000" w:rsidDel="00000000" w:rsidP="00000000" w:rsidRDefault="00000000" w:rsidRPr="00000000" w14:paraId="0000007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